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598" w:rsidRDefault="00194598">
      <w:r>
        <w:t xml:space="preserve">If the eSUB Sage 100 Connector on one machine (Connector Machine) wants to connect to the Networked Drive on another machine (Sage Machine), </w:t>
      </w:r>
      <w:r w:rsidR="00F9609C">
        <w:t>below</w:t>
      </w:r>
      <w:r>
        <w:t xml:space="preserve"> steps need to be followed: </w:t>
      </w:r>
    </w:p>
    <w:p w:rsidR="001B2817" w:rsidRDefault="001B2817" w:rsidP="001B2817">
      <w:pPr>
        <w:pStyle w:val="ListParagraph"/>
      </w:pPr>
    </w:p>
    <w:p w:rsidR="009732D8" w:rsidRDefault="00F9609C" w:rsidP="00194598">
      <w:pPr>
        <w:pStyle w:val="ListParagraph"/>
        <w:numPr>
          <w:ilvl w:val="0"/>
          <w:numId w:val="2"/>
        </w:numPr>
      </w:pPr>
      <w:r>
        <w:t>Install</w:t>
      </w:r>
      <w:r w:rsidR="00A06C61">
        <w:t xml:space="preserve"> the eSUB Sage 100 Connector </w:t>
      </w:r>
      <w:r w:rsidR="009732D8">
        <w:t xml:space="preserve">same machine where </w:t>
      </w:r>
      <w:r>
        <w:t xml:space="preserve">Sage 100 Contractor </w:t>
      </w:r>
      <w:r w:rsidR="009732D8">
        <w:t>is installed</w:t>
      </w:r>
      <w:r>
        <w:t>.</w:t>
      </w:r>
    </w:p>
    <w:p w:rsidR="00194598" w:rsidRDefault="009732D8" w:rsidP="009732D8">
      <w:pPr>
        <w:pStyle w:val="ListParagraph"/>
        <w:numPr>
          <w:ilvl w:val="1"/>
          <w:numId w:val="2"/>
        </w:numPr>
      </w:pPr>
      <w:r>
        <w:t>The client program - not where the Database</w:t>
      </w:r>
      <w:r w:rsidR="003D6BB9">
        <w:t xml:space="preserve"> (MB7 folder)</w:t>
      </w:r>
      <w:r>
        <w:t xml:space="preserve"> </w:t>
      </w:r>
      <w:r w:rsidR="003D6BB9">
        <w:t>is</w:t>
      </w:r>
      <w:r>
        <w:t>.</w:t>
      </w:r>
      <w:r w:rsidR="00F9609C">
        <w:t xml:space="preserve"> </w:t>
      </w:r>
    </w:p>
    <w:p w:rsidR="006422C3" w:rsidRDefault="006422C3" w:rsidP="009732D8">
      <w:pPr>
        <w:pStyle w:val="ListParagraph"/>
        <w:numPr>
          <w:ilvl w:val="1"/>
          <w:numId w:val="2"/>
        </w:numPr>
      </w:pPr>
      <w:r>
        <w:t>Confirmed: The database folder’s machine</w:t>
      </w:r>
      <w:bookmarkStart w:id="0" w:name="_GoBack"/>
      <w:bookmarkEnd w:id="0"/>
      <w:r>
        <w:t xml:space="preserve"> does not need Sage 100 installed</w:t>
      </w:r>
    </w:p>
    <w:p w:rsidR="001B2817" w:rsidRDefault="001B2817" w:rsidP="001B2817">
      <w:pPr>
        <w:pStyle w:val="ListParagraph"/>
      </w:pPr>
    </w:p>
    <w:p w:rsidR="009732D8" w:rsidRDefault="009732D8" w:rsidP="00E46943">
      <w:pPr>
        <w:pStyle w:val="ListParagraph"/>
        <w:numPr>
          <w:ilvl w:val="0"/>
          <w:numId w:val="2"/>
        </w:numPr>
      </w:pPr>
      <w:r>
        <w:t xml:space="preserve">Create a new Windows User (e.g. </w:t>
      </w:r>
      <w:r w:rsidR="00D16D86">
        <w:t>eSUB</w:t>
      </w:r>
      <w:r>
        <w:t>Connector) on the Sage 100/Connector machine, or in Active Directory depending on the customer’s network configuration</w:t>
      </w:r>
      <w:r w:rsidR="0000014A">
        <w:t xml:space="preserve">. </w:t>
      </w:r>
    </w:p>
    <w:p w:rsidR="0000014A" w:rsidRDefault="0000014A" w:rsidP="0000014A">
      <w:pPr>
        <w:pStyle w:val="ListParagraph"/>
        <w:numPr>
          <w:ilvl w:val="1"/>
          <w:numId w:val="2"/>
        </w:numPr>
      </w:pPr>
      <w:r>
        <w:rPr>
          <w:rFonts w:hint="eastAsia"/>
        </w:rPr>
        <w:t>Make sure the Password never expires.</w:t>
      </w:r>
    </w:p>
    <w:p w:rsidR="009732D8" w:rsidRDefault="009732D8" w:rsidP="009732D8">
      <w:pPr>
        <w:pStyle w:val="ListParagraph"/>
      </w:pPr>
    </w:p>
    <w:p w:rsidR="00A06C61" w:rsidRDefault="00A06C61" w:rsidP="00E46943">
      <w:pPr>
        <w:pStyle w:val="ListParagraph"/>
        <w:numPr>
          <w:ilvl w:val="0"/>
          <w:numId w:val="2"/>
        </w:numPr>
      </w:pPr>
      <w:r>
        <w:t>O</w:t>
      </w:r>
      <w:r w:rsidR="00E46943">
        <w:t xml:space="preserve">pen </w:t>
      </w:r>
      <w:r w:rsidR="0069085A">
        <w:rPr>
          <w:rFonts w:hint="eastAsia"/>
        </w:rPr>
        <w:t xml:space="preserve">Services, find eSUB Sage100 Synchronization Service, open its Properties and set Log On as </w:t>
      </w:r>
      <w:r w:rsidR="00D16D86">
        <w:t>the Windows</w:t>
      </w:r>
      <w:r w:rsidR="0069085A">
        <w:rPr>
          <w:rFonts w:hint="eastAsia"/>
        </w:rPr>
        <w:t xml:space="preserve"> </w:t>
      </w:r>
      <w:r w:rsidR="00D16D86">
        <w:t>U</w:t>
      </w:r>
      <w:r w:rsidR="0069085A">
        <w:rPr>
          <w:rFonts w:hint="eastAsia"/>
        </w:rPr>
        <w:t>ser</w:t>
      </w:r>
      <w:r w:rsidR="00D16D86">
        <w:t xml:space="preserve"> either created in step 3, or any other user with network rights</w:t>
      </w:r>
    </w:p>
    <w:p w:rsidR="00A06C61" w:rsidRDefault="00A06C61" w:rsidP="00A06C61">
      <w:pPr>
        <w:pStyle w:val="ListParagraph"/>
      </w:pPr>
    </w:p>
    <w:p w:rsidR="00110926" w:rsidRDefault="00110926" w:rsidP="00E46943">
      <w:pPr>
        <w:pStyle w:val="ListParagraph"/>
      </w:pPr>
    </w:p>
    <w:p w:rsidR="009732D8" w:rsidRDefault="009732D8" w:rsidP="00E46943">
      <w:pPr>
        <w:pStyle w:val="ListParagraph"/>
      </w:pPr>
      <w:r>
        <w:rPr>
          <w:noProof/>
          <w:lang w:eastAsia="en-US"/>
        </w:rPr>
        <w:drawing>
          <wp:inline distT="0" distB="0" distL="0" distR="0" wp14:anchorId="24AAFD52" wp14:editId="59E0F296">
            <wp:extent cx="5219973" cy="44386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3083" cy="444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926" w:rsidRDefault="002367FF" w:rsidP="00110926">
      <w:pPr>
        <w:pStyle w:val="ListParagraph"/>
        <w:numPr>
          <w:ilvl w:val="0"/>
          <w:numId w:val="2"/>
        </w:numPr>
      </w:pPr>
      <w:r>
        <w:rPr>
          <w:rFonts w:hint="eastAsia"/>
        </w:rPr>
        <w:t>On Sa</w:t>
      </w:r>
      <w:r w:rsidR="008D558A">
        <w:rPr>
          <w:rFonts w:hint="eastAsia"/>
        </w:rPr>
        <w:t xml:space="preserve">ge </w:t>
      </w:r>
      <w:r w:rsidR="009732D8">
        <w:t xml:space="preserve">Database </w:t>
      </w:r>
      <w:r w:rsidR="008D558A">
        <w:rPr>
          <w:rFonts w:hint="eastAsia"/>
        </w:rPr>
        <w:t xml:space="preserve">machine, add </w:t>
      </w:r>
      <w:r w:rsidR="0000014A">
        <w:t>the same Windows User</w:t>
      </w:r>
      <w:r w:rsidR="008D558A">
        <w:rPr>
          <w:rFonts w:hint="eastAsia"/>
        </w:rPr>
        <w:t xml:space="preserve"> </w:t>
      </w:r>
      <w:r w:rsidR="0000014A">
        <w:t>(</w:t>
      </w:r>
      <w:r w:rsidR="008D558A">
        <w:rPr>
          <w:rFonts w:hint="eastAsia"/>
        </w:rPr>
        <w:t xml:space="preserve">with </w:t>
      </w:r>
      <w:r w:rsidR="0000014A">
        <w:t xml:space="preserve">the same </w:t>
      </w:r>
      <w:r w:rsidR="008D558A">
        <w:rPr>
          <w:rFonts w:hint="eastAsia"/>
        </w:rPr>
        <w:t>password</w:t>
      </w:r>
      <w:r w:rsidR="0000014A">
        <w:t>)</w:t>
      </w:r>
      <w:r w:rsidR="008D558A">
        <w:rPr>
          <w:rFonts w:hint="eastAsia"/>
        </w:rPr>
        <w:t xml:space="preserve"> as the Windows user (in step 3) of the Connector Machine. </w:t>
      </w:r>
      <w:r w:rsidR="00F60BB0" w:rsidRPr="00F60BB0">
        <w:rPr>
          <w:b/>
          <w:color w:val="FF0000"/>
        </w:rPr>
        <w:t>If using an Active Directory account, you may skip this step.</w:t>
      </w:r>
    </w:p>
    <w:p w:rsidR="00C349CE" w:rsidRDefault="002367FF" w:rsidP="00C349CE">
      <w:pPr>
        <w:pStyle w:val="ListParagraph"/>
      </w:pPr>
      <w:r>
        <w:rPr>
          <w:noProof/>
          <w:lang w:eastAsia="en-US"/>
        </w:rPr>
        <w:lastRenderedPageBreak/>
        <w:drawing>
          <wp:inline distT="0" distB="0" distL="0" distR="0" wp14:anchorId="55EFA26A" wp14:editId="57953B7C">
            <wp:extent cx="5943600" cy="4264025"/>
            <wp:effectExtent l="19050" t="19050" r="19050" b="222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40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349CE" w:rsidRDefault="00C349CE">
      <w:r>
        <w:br w:type="page"/>
      </w:r>
    </w:p>
    <w:p w:rsidR="00C349CE" w:rsidRDefault="000F24C9" w:rsidP="00C349CE">
      <w:pPr>
        <w:pStyle w:val="ListParagraph"/>
        <w:numPr>
          <w:ilvl w:val="0"/>
          <w:numId w:val="2"/>
        </w:numPr>
      </w:pPr>
      <w:r>
        <w:lastRenderedPageBreak/>
        <w:t xml:space="preserve">On </w:t>
      </w:r>
      <w:r w:rsidR="00C349CE">
        <w:rPr>
          <w:rFonts w:hint="eastAsia"/>
        </w:rPr>
        <w:t xml:space="preserve">the Sage </w:t>
      </w:r>
      <w:r w:rsidR="003D3929">
        <w:t xml:space="preserve">Database </w:t>
      </w:r>
      <w:r w:rsidR="00C349CE">
        <w:rPr>
          <w:rFonts w:hint="eastAsia"/>
        </w:rPr>
        <w:t>Machine, share the MB7 folder (Sage 100 data folder) a</w:t>
      </w:r>
      <w:r w:rsidR="009E0293">
        <w:rPr>
          <w:rFonts w:hint="eastAsia"/>
        </w:rPr>
        <w:t xml:space="preserve">nd </w:t>
      </w:r>
      <w:r w:rsidR="003D3929">
        <w:t>provide</w:t>
      </w:r>
      <w:r w:rsidR="009E0293">
        <w:rPr>
          <w:rFonts w:hint="eastAsia"/>
        </w:rPr>
        <w:t xml:space="preserve"> </w:t>
      </w:r>
      <w:r w:rsidR="009E0293" w:rsidRPr="00FB4714">
        <w:rPr>
          <w:rFonts w:hint="eastAsia"/>
          <w:b/>
        </w:rPr>
        <w:t>Full Control</w:t>
      </w:r>
      <w:r w:rsidR="009E0293">
        <w:rPr>
          <w:rFonts w:hint="eastAsia"/>
        </w:rPr>
        <w:t xml:space="preserve"> to </w:t>
      </w:r>
      <w:r w:rsidR="009E0293">
        <w:t>the Windows user account created in Step</w:t>
      </w:r>
      <w:r w:rsidR="003D3929">
        <w:t>3</w:t>
      </w:r>
      <w:r w:rsidR="00C349CE">
        <w:rPr>
          <w:rFonts w:hint="eastAsia"/>
        </w:rPr>
        <w:t xml:space="preserve">. </w:t>
      </w:r>
    </w:p>
    <w:p w:rsidR="00C349CE" w:rsidRDefault="003D3929" w:rsidP="00C349CE">
      <w:pPr>
        <w:pStyle w:val="ListParagraph"/>
      </w:pPr>
      <w:r>
        <w:rPr>
          <w:noProof/>
          <w:lang w:eastAsia="en-US"/>
        </w:rPr>
        <w:drawing>
          <wp:inline distT="0" distB="0" distL="0" distR="0" wp14:anchorId="78CFDDCF" wp14:editId="4D31C269">
            <wp:extent cx="3905250" cy="493331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09169" cy="493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9CE" w:rsidRDefault="00C349CE" w:rsidP="002367FF">
      <w:pPr>
        <w:pStyle w:val="ListParagraph"/>
      </w:pPr>
    </w:p>
    <w:p w:rsidR="008D558A" w:rsidRDefault="008D558A" w:rsidP="008D558A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Go to the Connector Machine, Run Command as </w:t>
      </w:r>
      <w:r>
        <w:t>Administrator</w:t>
      </w:r>
      <w:r>
        <w:rPr>
          <w:rFonts w:hint="eastAsia"/>
        </w:rPr>
        <w:t xml:space="preserve"> and then run below command</w:t>
      </w:r>
      <w:r w:rsidR="009E0293">
        <w:t xml:space="preserve"> to create a remote folder</w:t>
      </w:r>
      <w:r w:rsidR="003C0FD3">
        <w:t xml:space="preserve"> on the C:\ drive for the Sage 100 MB7 data folder. </w:t>
      </w:r>
      <w:r w:rsidR="00CB3B9C">
        <w:t>(</w:t>
      </w:r>
      <w:r w:rsidR="00CB3B9C" w:rsidRPr="003C0FD3">
        <w:rPr>
          <w:b/>
        </w:rPr>
        <w:t>IMPORTANT</w:t>
      </w:r>
      <w:r w:rsidR="00CB3B9C">
        <w:t>: Simply mapping a network drive with Windows Explorer will not work.</w:t>
      </w:r>
      <w:r w:rsidR="003C0FD3">
        <w:t xml:space="preserve"> Windows Services cannot use account-specific mapped drives.</w:t>
      </w:r>
      <w:r w:rsidR="00CB3B9C">
        <w:t xml:space="preserve"> Use </w:t>
      </w:r>
      <w:r w:rsidR="003C0FD3">
        <w:t>one of these</w:t>
      </w:r>
      <w:r w:rsidR="00CB3B9C">
        <w:t xml:space="preserve"> command prompt</w:t>
      </w:r>
      <w:r w:rsidR="003C0FD3">
        <w:t>s</w:t>
      </w:r>
      <w:r w:rsidR="00CB3B9C">
        <w:t>)</w:t>
      </w:r>
      <w:r>
        <w:rPr>
          <w:rFonts w:hint="eastAsia"/>
        </w:rPr>
        <w:t xml:space="preserve">: </w:t>
      </w:r>
    </w:p>
    <w:p w:rsidR="008D558A" w:rsidRPr="008D558A" w:rsidRDefault="008D558A" w:rsidP="008D558A">
      <w:pPr>
        <w:pStyle w:val="ListParagraph"/>
        <w:ind w:left="1440" w:firstLine="720"/>
        <w:rPr>
          <w:i/>
        </w:rPr>
      </w:pPr>
      <w:r w:rsidRPr="008D558A">
        <w:rPr>
          <w:i/>
        </w:rPr>
        <w:t xml:space="preserve">mklink /D C:\MB7 </w:t>
      </w:r>
      <w:hyperlink w:history="1">
        <w:r w:rsidRPr="003303DD">
          <w:rPr>
            <w:rStyle w:val="Hyperlink"/>
            <w:i/>
          </w:rPr>
          <w:t>\\</w:t>
        </w:r>
        <w:r w:rsidRPr="003303DD">
          <w:rPr>
            <w:rStyle w:val="Hyperlink"/>
            <w:rFonts w:hint="eastAsia"/>
            <w:i/>
          </w:rPr>
          <w:t>{Sage Machine IP}</w:t>
        </w:r>
        <w:r w:rsidRPr="003303DD">
          <w:rPr>
            <w:rStyle w:val="Hyperlink"/>
            <w:i/>
          </w:rPr>
          <w:t>\MB7</w:t>
        </w:r>
      </w:hyperlink>
    </w:p>
    <w:p w:rsidR="008D558A" w:rsidRDefault="008D558A" w:rsidP="008D558A">
      <w:pPr>
        <w:pStyle w:val="ListParagraph"/>
        <w:rPr>
          <w:i/>
        </w:rPr>
      </w:pPr>
      <w:r>
        <w:rPr>
          <w:rFonts w:hint="eastAsia"/>
        </w:rPr>
        <w:t xml:space="preserve">Example: </w:t>
      </w:r>
      <w:r>
        <w:rPr>
          <w:rFonts w:hint="eastAsia"/>
        </w:rPr>
        <w:tab/>
      </w:r>
      <w:r w:rsidRPr="008D558A">
        <w:rPr>
          <w:i/>
        </w:rPr>
        <w:t xml:space="preserve">mklink /D C:\MB7 </w:t>
      </w:r>
      <w:hyperlink r:id="rId8" w:history="1">
        <w:r w:rsidRPr="003303DD">
          <w:rPr>
            <w:rStyle w:val="Hyperlink"/>
            <w:i/>
          </w:rPr>
          <w:t>\\192.168.4.102\MB7</w:t>
        </w:r>
      </w:hyperlink>
    </w:p>
    <w:p w:rsidR="001B2817" w:rsidRDefault="001B2817" w:rsidP="008D558A">
      <w:pPr>
        <w:pStyle w:val="ListParagraph"/>
        <w:rPr>
          <w:i/>
        </w:rPr>
      </w:pPr>
    </w:p>
    <w:p w:rsidR="008D558A" w:rsidRDefault="008D558A" w:rsidP="008D558A">
      <w:pPr>
        <w:pStyle w:val="ListParagraph"/>
        <w:numPr>
          <w:ilvl w:val="0"/>
          <w:numId w:val="2"/>
        </w:numPr>
      </w:pPr>
      <w:r>
        <w:rPr>
          <w:rFonts w:hint="eastAsia"/>
        </w:rPr>
        <w:t xml:space="preserve">Then run the eSUB Sage 100 Connector, enter </w:t>
      </w:r>
      <w:r w:rsidR="001B2817">
        <w:rPr>
          <w:rFonts w:hint="eastAsia"/>
        </w:rPr>
        <w:t xml:space="preserve">the drive we created </w:t>
      </w:r>
      <w:r w:rsidR="001B2817">
        <w:t>the</w:t>
      </w:r>
      <w:r w:rsidR="001B2817">
        <w:rPr>
          <w:rFonts w:hint="eastAsia"/>
        </w:rPr>
        <w:t xml:space="preserve"> remote folder in Step 6 (c: here), enter the correct Company Name, Username and Password of the Sage 100 from the Sage Machine, and then it will connect. </w:t>
      </w:r>
    </w:p>
    <w:p w:rsidR="008D558A" w:rsidRDefault="00916122" w:rsidP="008D558A">
      <w:pPr>
        <w:pStyle w:val="ListParagraph"/>
      </w:pPr>
      <w:r>
        <w:rPr>
          <w:noProof/>
          <w:lang w:eastAsia="en-US"/>
        </w:rPr>
        <w:lastRenderedPageBreak/>
        <w:drawing>
          <wp:inline distT="0" distB="0" distL="0" distR="0" wp14:anchorId="1A2E96D7" wp14:editId="290C6DDF">
            <wp:extent cx="5438966" cy="29908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0961" cy="299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122" w:rsidRDefault="00916122" w:rsidP="008D558A">
      <w:pPr>
        <w:pStyle w:val="ListParagraph"/>
      </w:pPr>
      <w:r w:rsidRPr="00916122">
        <w:rPr>
          <w:b/>
        </w:rPr>
        <w:t>Noteworthy</w:t>
      </w:r>
      <w:r>
        <w:t>: The connector does support Paths, so if the customer chooses to map the remote folder to something like C:\Sage100\MB7, then the Connector “Sage Database Drive” can be set to C:\Sage100. Do NOT use the Choose Sage Drive button for this. Type it in. Save. Then toggle the tabs to make sure it stuck. It may take a couple tries.</w:t>
      </w:r>
    </w:p>
    <w:p w:rsidR="00DF1193" w:rsidRDefault="00DF1193" w:rsidP="008D558A">
      <w:pPr>
        <w:pStyle w:val="ListParagraph"/>
      </w:pPr>
      <w:r>
        <w:rPr>
          <w:noProof/>
          <w:lang w:eastAsia="en-US"/>
        </w:rPr>
        <w:drawing>
          <wp:inline distT="0" distB="0" distL="0" distR="0" wp14:anchorId="5635EFF9" wp14:editId="67989CB8">
            <wp:extent cx="5419435" cy="30003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22153" cy="3001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1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F1D46"/>
    <w:multiLevelType w:val="hybridMultilevel"/>
    <w:tmpl w:val="64BC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324B"/>
    <w:multiLevelType w:val="hybridMultilevel"/>
    <w:tmpl w:val="8C1EE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598"/>
    <w:rsid w:val="0000014A"/>
    <w:rsid w:val="000F24C9"/>
    <w:rsid w:val="00110926"/>
    <w:rsid w:val="00194598"/>
    <w:rsid w:val="001B2817"/>
    <w:rsid w:val="002367FF"/>
    <w:rsid w:val="0029601F"/>
    <w:rsid w:val="003C0FD3"/>
    <w:rsid w:val="003D3929"/>
    <w:rsid w:val="003D6BB9"/>
    <w:rsid w:val="006422C3"/>
    <w:rsid w:val="0069085A"/>
    <w:rsid w:val="008D558A"/>
    <w:rsid w:val="00916122"/>
    <w:rsid w:val="009732D8"/>
    <w:rsid w:val="009E0293"/>
    <w:rsid w:val="00A06C61"/>
    <w:rsid w:val="00C061D8"/>
    <w:rsid w:val="00C349CE"/>
    <w:rsid w:val="00CB3B9C"/>
    <w:rsid w:val="00D16D86"/>
    <w:rsid w:val="00DF1193"/>
    <w:rsid w:val="00E46943"/>
    <w:rsid w:val="00F60BB0"/>
    <w:rsid w:val="00F9609C"/>
    <w:rsid w:val="00FA44DD"/>
    <w:rsid w:val="00FB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78E1B6-3239-4EC7-8011-F5F1B5E7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5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9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5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4.102\MB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</dc:creator>
  <cp:lastModifiedBy>Cody Riddar</cp:lastModifiedBy>
  <cp:revision>16</cp:revision>
  <dcterms:created xsi:type="dcterms:W3CDTF">2016-06-14T17:39:00Z</dcterms:created>
  <dcterms:modified xsi:type="dcterms:W3CDTF">2016-06-14T18:27:00Z</dcterms:modified>
</cp:coreProperties>
</file>